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1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1600,00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представляват такси за  придобиване на шофьорска книжка категория „Б“.</w:t>
            </w:r>
          </w:p>
          <w:p w:rsidR="00E30D11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параграф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22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515131,06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2020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F44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138222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</w:t>
            </w:r>
            <w:r w:rsidR="00B762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по проект „Подкрепа за успех“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2021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72288C"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320059,06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на 25.01.2021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– 2271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представляваща остатък от компенсация за 2020 г.</w:t>
            </w:r>
          </w:p>
          <w:p w:rsidR="0072288C" w:rsidRPr="0072288C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23110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,00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2288C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</w:t>
            </w:r>
            <w:r w:rsid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30 от 23.04.2021 г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уязвими групи в размер 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22261,00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E30D11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</w:t>
            </w:r>
          </w:p>
          <w:p w:rsidR="0072288C" w:rsidRDefault="0072288C" w:rsidP="007228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</w:t>
            </w:r>
            <w:r w:rsidR="00303345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</w:t>
            </w:r>
            <w:r w:rsid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30 от 23.04.2021 г</w:t>
            </w:r>
            <w:r w:rsidR="00303345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защитена специалност в разме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13750,00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E30D11" w:rsidRPr="000937CA" w:rsidRDefault="00E30D11" w:rsidP="0072288C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 </w:t>
            </w:r>
          </w:p>
          <w:p w:rsidR="00E30D11" w:rsidRPr="000937CA" w:rsidRDefault="000937CA" w:rsidP="0009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</w:t>
            </w:r>
            <w:r w:rsid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 сметка към 30.06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288486,40</w:t>
            </w:r>
            <w:r w:rsidR="00E30D11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е отразена по параграф 9507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минус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9A52D0" w:rsidRDefault="005F574D" w:rsidP="003033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</w:t>
            </w:r>
            <w:r w:rsidR="0010375D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чен е трансфер по програми от М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ТСП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 по параграф 6105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8061,21</w:t>
            </w:r>
            <w:r w:rsidR="00E30D11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за две бройки пазачи 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невъоръжена охрана по договор с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БТ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303345" w:rsidRPr="0010375D" w:rsidRDefault="00303345" w:rsidP="003033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е трансфер, отразен в отчетна група СЕС – ДЕС по §§6301 – аванс по Европейска програма по НОИР от МОН по Проект „Равен достъп до образование в условията на кризи“ в размер на </w:t>
            </w:r>
            <w:r w:rsidR="00681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389,40 лв. и в отчетна група Бюджет по §§8803.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30D11" w:rsidRPr="006C346F" w:rsidTr="00437ABF">
        <w:trPr>
          <w:trHeight w:val="372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C04EA1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B3AE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07872">
        <w:rPr>
          <w:rFonts w:ascii="Times New Roman" w:hAnsi="Times New Roman" w:cs="Times New Roman"/>
          <w:b/>
          <w:sz w:val="24"/>
          <w:szCs w:val="24"/>
        </w:rPr>
        <w:t>236695</w:t>
      </w:r>
      <w:proofErr w:type="gramEnd"/>
      <w:r w:rsidR="00437ABF" w:rsidRPr="004B28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8F6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107872">
        <w:rPr>
          <w:rFonts w:ascii="Times New Roman" w:hAnsi="Times New Roman" w:cs="Times New Roman"/>
          <w:sz w:val="24"/>
          <w:szCs w:val="24"/>
        </w:rPr>
        <w:t>766176</w:t>
      </w:r>
      <w:r w:rsidR="00B16936">
        <w:rPr>
          <w:rFonts w:ascii="Times New Roman" w:hAnsi="Times New Roman" w:cs="Times New Roman"/>
          <w:sz w:val="24"/>
          <w:szCs w:val="24"/>
        </w:rPr>
        <w:t xml:space="preserve"> лв.</w:t>
      </w:r>
      <w:r w:rsidR="0033165E">
        <w:rPr>
          <w:rFonts w:ascii="Times New Roman" w:hAnsi="Times New Roman" w:cs="Times New Roman"/>
          <w:sz w:val="24"/>
          <w:szCs w:val="24"/>
        </w:rPr>
        <w:t xml:space="preserve"> Разпределени са</w:t>
      </w:r>
      <w:r w:rsidR="00B16936"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="00C04EA1">
        <w:rPr>
          <w:rFonts w:ascii="Times New Roman" w:hAnsi="Times New Roman" w:cs="Times New Roman"/>
          <w:sz w:val="24"/>
          <w:szCs w:val="24"/>
        </w:rPr>
        <w:t>:</w:t>
      </w:r>
    </w:p>
    <w:p w:rsidR="00C04EA1" w:rsidRPr="00C04EA1" w:rsidRDefault="00C04EA1" w:rsidP="004856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3165E" w:rsidRPr="00C04EA1">
        <w:rPr>
          <w:rFonts w:ascii="Times New Roman" w:hAnsi="Times New Roman" w:cs="Times New Roman"/>
          <w:sz w:val="24"/>
          <w:szCs w:val="24"/>
        </w:rPr>
        <w:t>о</w:t>
      </w:r>
      <w:r w:rsidR="00437ABF" w:rsidRPr="00C04EA1">
        <w:rPr>
          <w:rFonts w:ascii="Times New Roman" w:hAnsi="Times New Roman" w:cs="Times New Roman"/>
          <w:sz w:val="24"/>
          <w:szCs w:val="24"/>
        </w:rPr>
        <w:t xml:space="preserve"> </w:t>
      </w:r>
      <w:r w:rsidRPr="00C04EA1">
        <w:rPr>
          <w:rFonts w:ascii="Times New Roman" w:hAnsi="Times New Roman" w:cs="Times New Roman"/>
          <w:sz w:val="24"/>
          <w:szCs w:val="24"/>
        </w:rPr>
        <w:t xml:space="preserve">държавна </w:t>
      </w:r>
      <w:r w:rsidR="00437ABF" w:rsidRPr="00C04EA1">
        <w:rPr>
          <w:rFonts w:ascii="Times New Roman" w:hAnsi="Times New Roman" w:cs="Times New Roman"/>
          <w:sz w:val="24"/>
          <w:szCs w:val="24"/>
        </w:rPr>
        <w:t>дейност 326 „</w:t>
      </w:r>
      <w:r w:rsidR="005612F4" w:rsidRPr="00C04EA1">
        <w:rPr>
          <w:rFonts w:ascii="Times New Roman" w:hAnsi="Times New Roman" w:cs="Times New Roman"/>
          <w:sz w:val="24"/>
          <w:szCs w:val="24"/>
        </w:rPr>
        <w:t xml:space="preserve">Професионални гимназии и паралелки за професионална подготовка“ в размер на </w:t>
      </w:r>
      <w:r w:rsidR="00107872">
        <w:rPr>
          <w:rFonts w:ascii="Times New Roman" w:hAnsi="Times New Roman" w:cs="Times New Roman"/>
          <w:b/>
          <w:sz w:val="24"/>
          <w:szCs w:val="24"/>
        </w:rPr>
        <w:t>228634</w:t>
      </w:r>
      <w:r w:rsidR="005612F4" w:rsidRPr="00C04EA1">
        <w:rPr>
          <w:rFonts w:ascii="Times New Roman" w:hAnsi="Times New Roman" w:cs="Times New Roman"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107872">
        <w:rPr>
          <w:rFonts w:ascii="Times New Roman" w:hAnsi="Times New Roman" w:cs="Times New Roman"/>
          <w:sz w:val="24"/>
          <w:szCs w:val="24"/>
        </w:rPr>
        <w:t>758115</w:t>
      </w:r>
      <w:r w:rsidR="000C1E78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C04EA1" w:rsidRPr="00F25E4F" w:rsidRDefault="00C04EA1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872">
        <w:rPr>
          <w:rFonts w:ascii="Times New Roman" w:hAnsi="Times New Roman" w:cs="Times New Roman"/>
          <w:b/>
          <w:sz w:val="24"/>
          <w:szCs w:val="24"/>
        </w:rPr>
        <w:t>152129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107872">
        <w:rPr>
          <w:rFonts w:ascii="Times New Roman" w:hAnsi="Times New Roman" w:cs="Times New Roman"/>
          <w:sz w:val="24"/>
          <w:szCs w:val="24"/>
        </w:rPr>
        <w:t>459203</w:t>
      </w:r>
      <w:r w:rsidR="000C1E78">
        <w:rPr>
          <w:rFonts w:ascii="Times New Roman" w:hAnsi="Times New Roman" w:cs="Times New Roman"/>
          <w:sz w:val="24"/>
          <w:szCs w:val="24"/>
        </w:rPr>
        <w:t xml:space="preserve"> лв.</w:t>
      </w:r>
      <w:r w:rsidR="00F25E4F"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107872">
        <w:rPr>
          <w:rFonts w:ascii="Times New Roman" w:hAnsi="Times New Roman" w:cs="Times New Roman"/>
          <w:b/>
          <w:sz w:val="24"/>
          <w:szCs w:val="24"/>
        </w:rPr>
        <w:t>7403</w:t>
      </w:r>
      <w:r>
        <w:rPr>
          <w:rFonts w:ascii="Times New Roman" w:hAnsi="Times New Roman" w:cs="Times New Roman"/>
          <w:sz w:val="24"/>
          <w:szCs w:val="24"/>
        </w:rPr>
        <w:t xml:space="preserve"> лв., в т.ч. 4416 лв. за облекло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13089 лв.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107872">
        <w:rPr>
          <w:rFonts w:ascii="Times New Roman" w:hAnsi="Times New Roman" w:cs="Times New Roman"/>
          <w:b/>
          <w:sz w:val="24"/>
          <w:szCs w:val="24"/>
        </w:rPr>
        <w:t>34281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105</w:t>
      </w:r>
      <w:r w:rsidR="00107872">
        <w:rPr>
          <w:rFonts w:ascii="Times New Roman" w:hAnsi="Times New Roman" w:cs="Times New Roman"/>
          <w:sz w:val="24"/>
          <w:szCs w:val="24"/>
        </w:rPr>
        <w:t xml:space="preserve">206 </w:t>
      </w:r>
      <w:r w:rsidR="000C1E78">
        <w:rPr>
          <w:rFonts w:ascii="Times New Roman" w:hAnsi="Times New Roman" w:cs="Times New Roman"/>
          <w:sz w:val="24"/>
          <w:szCs w:val="24"/>
        </w:rPr>
        <w:t>лв.</w:t>
      </w:r>
      <w:r>
        <w:rPr>
          <w:rFonts w:ascii="Times New Roman" w:hAnsi="Times New Roman" w:cs="Times New Roman"/>
          <w:sz w:val="24"/>
          <w:szCs w:val="24"/>
        </w:rPr>
        <w:t xml:space="preserve"> разпределени по фондове;</w:t>
      </w:r>
    </w:p>
    <w:p w:rsidR="00F25E4F" w:rsidRPr="005077C4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107872">
        <w:rPr>
          <w:rFonts w:ascii="Times New Roman" w:hAnsi="Times New Roman" w:cs="Times New Roman"/>
          <w:b/>
          <w:sz w:val="24"/>
          <w:szCs w:val="24"/>
        </w:rPr>
        <w:t>29691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>
        <w:rPr>
          <w:rFonts w:ascii="Times New Roman" w:hAnsi="Times New Roman" w:cs="Times New Roman"/>
          <w:sz w:val="24"/>
          <w:szCs w:val="24"/>
        </w:rPr>
        <w:t>.,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107872">
        <w:rPr>
          <w:rFonts w:ascii="Times New Roman" w:hAnsi="Times New Roman" w:cs="Times New Roman"/>
          <w:sz w:val="24"/>
          <w:szCs w:val="24"/>
        </w:rPr>
        <w:t>141455</w:t>
      </w:r>
      <w:r w:rsidR="000C1E78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5077C4" w:rsidRPr="00F25E4F" w:rsidRDefault="005077C4" w:rsidP="005077C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Учебни 517 лв.</w:t>
      </w:r>
      <w:r w:rsidR="00B009A2">
        <w:rPr>
          <w:rFonts w:ascii="Times New Roman" w:hAnsi="Times New Roman" w:cs="Times New Roman"/>
          <w:sz w:val="24"/>
          <w:szCs w:val="24"/>
        </w:rPr>
        <w:t xml:space="preserve"> /за задължителна учебна документация 231 лв, за учебни помагала и тестове по БЕЛ 77 лв. и за торове, препарати и хербициди 209 лв./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5077C4">
        <w:rPr>
          <w:rFonts w:ascii="Times New Roman" w:hAnsi="Times New Roman" w:cs="Times New Roman"/>
          <w:sz w:val="24"/>
          <w:szCs w:val="24"/>
        </w:rPr>
        <w:t>5595</w:t>
      </w:r>
      <w:r>
        <w:rPr>
          <w:rFonts w:ascii="Times New Roman" w:hAnsi="Times New Roman" w:cs="Times New Roman"/>
          <w:sz w:val="24"/>
          <w:szCs w:val="24"/>
        </w:rPr>
        <w:t xml:space="preserve"> лв. /канцеларски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E20B19">
        <w:rPr>
          <w:rFonts w:ascii="Times New Roman" w:hAnsi="Times New Roman" w:cs="Times New Roman"/>
          <w:sz w:val="24"/>
          <w:szCs w:val="24"/>
        </w:rPr>
        <w:t>1382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>, почистващи материали и дезифектанти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E20B19">
        <w:rPr>
          <w:rFonts w:ascii="Times New Roman" w:hAnsi="Times New Roman" w:cs="Times New Roman"/>
          <w:sz w:val="24"/>
          <w:szCs w:val="24"/>
        </w:rPr>
        <w:t>524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</w:t>
      </w:r>
      <w:r w:rsidR="00E20B19">
        <w:rPr>
          <w:rFonts w:ascii="Times New Roman" w:hAnsi="Times New Roman" w:cs="Times New Roman"/>
          <w:sz w:val="24"/>
          <w:szCs w:val="24"/>
        </w:rPr>
        <w:t>, тонери 564 лв., климатици 3 бр. х 799 лв. =2397 лв.</w:t>
      </w:r>
      <w:r>
        <w:rPr>
          <w:rFonts w:ascii="Times New Roman" w:hAnsi="Times New Roman" w:cs="Times New Roman"/>
          <w:sz w:val="24"/>
          <w:szCs w:val="24"/>
        </w:rPr>
        <w:t xml:space="preserve"> и други материали</w:t>
      </w:r>
      <w:r w:rsidR="005106D5">
        <w:rPr>
          <w:rFonts w:ascii="Times New Roman" w:hAnsi="Times New Roman" w:cs="Times New Roman"/>
          <w:sz w:val="24"/>
          <w:szCs w:val="24"/>
        </w:rPr>
        <w:t xml:space="preserve"> </w:t>
      </w:r>
      <w:r w:rsidR="00E20B19">
        <w:rPr>
          <w:rFonts w:ascii="Times New Roman" w:hAnsi="Times New Roman" w:cs="Times New Roman"/>
          <w:sz w:val="24"/>
          <w:szCs w:val="24"/>
        </w:rPr>
        <w:t xml:space="preserve">728 </w:t>
      </w:r>
      <w:r w:rsidR="005106D5">
        <w:rPr>
          <w:rFonts w:ascii="Times New Roman" w:hAnsi="Times New Roman" w:cs="Times New Roman"/>
          <w:sz w:val="24"/>
          <w:szCs w:val="24"/>
        </w:rPr>
        <w:t>лв.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25E4F" w:rsidRPr="0035440B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  <w:r w:rsidR="003544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5077C4">
        <w:rPr>
          <w:rFonts w:ascii="Times New Roman" w:hAnsi="Times New Roman" w:cs="Times New Roman"/>
          <w:sz w:val="24"/>
          <w:szCs w:val="24"/>
        </w:rPr>
        <w:t>4964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>
        <w:rPr>
          <w:rFonts w:ascii="Times New Roman" w:hAnsi="Times New Roman" w:cs="Times New Roman"/>
          <w:sz w:val="24"/>
          <w:szCs w:val="24"/>
        </w:rPr>
        <w:t xml:space="preserve">вода </w:t>
      </w:r>
      <w:r w:rsidR="00DC478B">
        <w:rPr>
          <w:rFonts w:ascii="Times New Roman" w:hAnsi="Times New Roman" w:cs="Times New Roman"/>
          <w:sz w:val="24"/>
          <w:szCs w:val="24"/>
        </w:rPr>
        <w:t>174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лв., горива </w:t>
      </w:r>
      <w:r w:rsidR="00DC478B">
        <w:rPr>
          <w:rFonts w:ascii="Times New Roman" w:hAnsi="Times New Roman" w:cs="Times New Roman"/>
          <w:sz w:val="24"/>
          <w:szCs w:val="24"/>
        </w:rPr>
        <w:t>2507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 и ел. енергия </w:t>
      </w:r>
      <w:r w:rsidR="00DC478B">
        <w:rPr>
          <w:rFonts w:ascii="Times New Roman" w:hAnsi="Times New Roman" w:cs="Times New Roman"/>
          <w:sz w:val="24"/>
          <w:szCs w:val="24"/>
        </w:rPr>
        <w:t>2283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5077C4" w:rsidRDefault="0035440B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външни услуги </w:t>
      </w:r>
      <w:r w:rsidR="005077C4">
        <w:rPr>
          <w:rFonts w:ascii="Times New Roman" w:hAnsi="Times New Roman" w:cs="Times New Roman"/>
          <w:sz w:val="24"/>
          <w:szCs w:val="24"/>
        </w:rPr>
        <w:t>18472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DC478B">
        <w:rPr>
          <w:rFonts w:ascii="Times New Roman" w:hAnsi="Times New Roman" w:cs="Times New Roman"/>
          <w:sz w:val="24"/>
          <w:szCs w:val="24"/>
        </w:rPr>
        <w:t>телефонни и интернет</w:t>
      </w:r>
      <w:r w:rsidR="0086601D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DC478B">
        <w:rPr>
          <w:rFonts w:ascii="Times New Roman" w:hAnsi="Times New Roman" w:cs="Times New Roman"/>
          <w:sz w:val="24"/>
          <w:szCs w:val="24"/>
        </w:rPr>
        <w:t>628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абонаменти за счетоводна и ТРЗ програма и СОТ </w:t>
      </w:r>
      <w:r w:rsidR="00DC478B">
        <w:rPr>
          <w:rFonts w:ascii="Times New Roman" w:hAnsi="Times New Roman" w:cs="Times New Roman"/>
          <w:sz w:val="24"/>
          <w:szCs w:val="24"/>
        </w:rPr>
        <w:t>1973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отпушване на канал 240 лв., транспорт учители </w:t>
      </w:r>
      <w:r w:rsidR="00DC478B">
        <w:rPr>
          <w:rFonts w:ascii="Times New Roman" w:hAnsi="Times New Roman" w:cs="Times New Roman"/>
          <w:sz w:val="24"/>
          <w:szCs w:val="24"/>
        </w:rPr>
        <w:t>1927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транспорт ученици </w:t>
      </w:r>
      <w:r w:rsidR="00DC478B">
        <w:rPr>
          <w:rFonts w:ascii="Times New Roman" w:hAnsi="Times New Roman" w:cs="Times New Roman"/>
          <w:sz w:val="24"/>
          <w:szCs w:val="24"/>
        </w:rPr>
        <w:t>12658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 в т. ч. за билети </w:t>
      </w:r>
      <w:r w:rsidR="00DC478B">
        <w:rPr>
          <w:rFonts w:ascii="Times New Roman" w:hAnsi="Times New Roman" w:cs="Times New Roman"/>
          <w:sz w:val="24"/>
          <w:szCs w:val="24"/>
        </w:rPr>
        <w:t>2148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услуги по подготовка на Шкода Фабия за учебен автомобил 704 лв. и препоръчани писма и други външни услуги </w:t>
      </w:r>
      <w:r w:rsidR="00DC478B">
        <w:rPr>
          <w:rFonts w:ascii="Times New Roman" w:hAnsi="Times New Roman" w:cs="Times New Roman"/>
          <w:sz w:val="24"/>
          <w:szCs w:val="24"/>
        </w:rPr>
        <w:t>342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077C4" w:rsidRPr="005106D5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командировки в страната – 143 лв.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1900 Данъци и такси </w:t>
      </w:r>
      <w:r w:rsidRPr="005106D5">
        <w:rPr>
          <w:rFonts w:ascii="Times New Roman" w:hAnsi="Times New Roman" w:cs="Times New Roman"/>
          <w:b/>
          <w:sz w:val="24"/>
          <w:szCs w:val="24"/>
        </w:rPr>
        <w:t>1804 лв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0C1E78">
        <w:rPr>
          <w:rFonts w:ascii="Times New Roman" w:hAnsi="Times New Roman" w:cs="Times New Roman"/>
          <w:sz w:val="24"/>
          <w:szCs w:val="24"/>
        </w:rPr>
        <w:t xml:space="preserve">при план 2500 лв. </w:t>
      </w:r>
      <w:r>
        <w:rPr>
          <w:rFonts w:ascii="Times New Roman" w:hAnsi="Times New Roman" w:cs="Times New Roman"/>
          <w:sz w:val="24"/>
          <w:szCs w:val="24"/>
        </w:rPr>
        <w:t>в т.ч.: за ТБО 1421 лв, за данък МПС 131 лв., за винекти 194 лв. и за разрешително за обучение на водачи по категории 58 лв.;</w:t>
      </w:r>
    </w:p>
    <w:p w:rsidR="005106D5" w:rsidRPr="005077C4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5077C4">
        <w:rPr>
          <w:rFonts w:ascii="Times New Roman" w:hAnsi="Times New Roman" w:cs="Times New Roman"/>
          <w:b/>
          <w:sz w:val="24"/>
          <w:szCs w:val="24"/>
        </w:rPr>
        <w:t>1867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E78" w:rsidRPr="000C1E78">
        <w:rPr>
          <w:rFonts w:ascii="Times New Roman" w:hAnsi="Times New Roman" w:cs="Times New Roman"/>
          <w:sz w:val="24"/>
          <w:szCs w:val="24"/>
        </w:rPr>
        <w:t xml:space="preserve">при план </w:t>
      </w:r>
      <w:r w:rsidR="005077C4">
        <w:rPr>
          <w:rFonts w:ascii="Times New Roman" w:hAnsi="Times New Roman" w:cs="Times New Roman"/>
          <w:sz w:val="24"/>
          <w:szCs w:val="24"/>
        </w:rPr>
        <w:t>30162</w:t>
      </w:r>
      <w:r w:rsidR="000C1E78" w:rsidRPr="000C1E78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5077C4" w:rsidRPr="005106D5" w:rsidRDefault="005077C4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5200 Придобиране на ДМА – закупен 1 бр. климатик на стойност </w:t>
      </w:r>
      <w:r w:rsidRPr="005077C4">
        <w:rPr>
          <w:rFonts w:ascii="Times New Roman" w:hAnsi="Times New Roman" w:cs="Times New Roman"/>
          <w:b/>
          <w:sz w:val="24"/>
          <w:szCs w:val="24"/>
        </w:rPr>
        <w:t>1459 лв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107872" w:rsidRDefault="005612F4" w:rsidP="002634C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872">
        <w:rPr>
          <w:rFonts w:ascii="Times New Roman" w:hAnsi="Times New Roman" w:cs="Times New Roman"/>
          <w:sz w:val="24"/>
          <w:szCs w:val="24"/>
        </w:rPr>
        <w:t xml:space="preserve">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По </w:t>
      </w:r>
      <w:r w:rsidRPr="00107872">
        <w:rPr>
          <w:rFonts w:ascii="Times New Roman" w:hAnsi="Times New Roman" w:cs="Times New Roman"/>
          <w:sz w:val="24"/>
          <w:szCs w:val="24"/>
        </w:rPr>
        <w:t>държавна дейност 532</w:t>
      </w:r>
      <w:r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872">
        <w:rPr>
          <w:rFonts w:ascii="Times New Roman" w:hAnsi="Times New Roman" w:cs="Times New Roman"/>
          <w:sz w:val="24"/>
          <w:szCs w:val="24"/>
        </w:rPr>
        <w:t>„Програми за временна заетост“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07872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107872" w:rsidRPr="00107872">
        <w:rPr>
          <w:rFonts w:ascii="Times New Roman" w:hAnsi="Times New Roman" w:cs="Times New Roman"/>
          <w:b/>
          <w:sz w:val="24"/>
          <w:szCs w:val="24"/>
        </w:rPr>
        <w:t>8061</w:t>
      </w:r>
      <w:r w:rsidRPr="00107872">
        <w:rPr>
          <w:rFonts w:ascii="Times New Roman" w:hAnsi="Times New Roman" w:cs="Times New Roman"/>
          <w:sz w:val="24"/>
          <w:szCs w:val="24"/>
        </w:rPr>
        <w:t xml:space="preserve"> лв. по 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§0201 </w:t>
      </w:r>
      <w:r w:rsidRPr="00107872">
        <w:rPr>
          <w:rFonts w:ascii="Times New Roman" w:hAnsi="Times New Roman" w:cs="Times New Roman"/>
          <w:sz w:val="24"/>
          <w:szCs w:val="24"/>
        </w:rPr>
        <w:t>за възнаграждения</w:t>
      </w:r>
      <w:r w:rsidR="005106D5" w:rsidRPr="00107872">
        <w:rPr>
          <w:rFonts w:ascii="Times New Roman" w:hAnsi="Times New Roman" w:cs="Times New Roman"/>
          <w:sz w:val="24"/>
          <w:szCs w:val="24"/>
        </w:rPr>
        <w:t xml:space="preserve"> на двама пазачи 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107872" w:rsidRPr="00107872">
        <w:rPr>
          <w:rFonts w:ascii="Times New Roman" w:hAnsi="Times New Roman" w:cs="Times New Roman"/>
          <w:b/>
          <w:sz w:val="24"/>
          <w:szCs w:val="24"/>
        </w:rPr>
        <w:t>6773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лв. </w:t>
      </w:r>
      <w:r w:rsidRPr="00107872">
        <w:rPr>
          <w:rFonts w:ascii="Times New Roman" w:hAnsi="Times New Roman" w:cs="Times New Roman"/>
          <w:sz w:val="24"/>
          <w:szCs w:val="24"/>
        </w:rPr>
        <w:t>и осигуровки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по §0500</w:t>
      </w:r>
      <w:r w:rsidRPr="00107872">
        <w:rPr>
          <w:rFonts w:ascii="Times New Roman" w:hAnsi="Times New Roman" w:cs="Times New Roman"/>
          <w:sz w:val="24"/>
          <w:szCs w:val="24"/>
        </w:rPr>
        <w:t xml:space="preserve"> от работодател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107872" w:rsidRPr="00107872">
        <w:rPr>
          <w:rFonts w:ascii="Times New Roman" w:hAnsi="Times New Roman" w:cs="Times New Roman"/>
          <w:b/>
          <w:sz w:val="24"/>
          <w:szCs w:val="24"/>
        </w:rPr>
        <w:t>1288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лв.</w:t>
      </w:r>
      <w:r w:rsidR="00107872" w:rsidRPr="00107872">
        <w:rPr>
          <w:rFonts w:ascii="Times New Roman" w:hAnsi="Times New Roman" w:cs="Times New Roman"/>
          <w:sz w:val="24"/>
          <w:szCs w:val="24"/>
        </w:rPr>
        <w:t>.</w:t>
      </w:r>
      <w:r w:rsidR="00107872">
        <w:rPr>
          <w:rFonts w:ascii="Times New Roman" w:hAnsi="Times New Roman" w:cs="Times New Roman"/>
          <w:sz w:val="24"/>
          <w:szCs w:val="24"/>
        </w:rPr>
        <w:t xml:space="preserve"> </w:t>
      </w:r>
      <w:r w:rsidR="000C1E78" w:rsidRPr="00107872">
        <w:rPr>
          <w:rFonts w:ascii="Times New Roman" w:hAnsi="Times New Roman" w:cs="Times New Roman"/>
          <w:sz w:val="24"/>
          <w:szCs w:val="24"/>
        </w:rPr>
        <w:t>Пла</w:t>
      </w:r>
      <w:r w:rsidR="00107872" w:rsidRPr="00107872">
        <w:rPr>
          <w:rFonts w:ascii="Times New Roman" w:hAnsi="Times New Roman" w:cs="Times New Roman"/>
          <w:sz w:val="24"/>
          <w:szCs w:val="24"/>
        </w:rPr>
        <w:t>нът на държавна дейност 532 към 30.06</w:t>
      </w:r>
      <w:r w:rsidR="000C1E78" w:rsidRPr="00107872">
        <w:rPr>
          <w:rFonts w:ascii="Times New Roman" w:hAnsi="Times New Roman" w:cs="Times New Roman"/>
          <w:sz w:val="24"/>
          <w:szCs w:val="24"/>
        </w:rPr>
        <w:t>.2021 г. е</w:t>
      </w:r>
      <w:r w:rsidR="00107872" w:rsidRPr="00107872">
        <w:rPr>
          <w:rFonts w:ascii="Times New Roman" w:hAnsi="Times New Roman" w:cs="Times New Roman"/>
          <w:sz w:val="24"/>
          <w:szCs w:val="24"/>
        </w:rPr>
        <w:t xml:space="preserve"> равен на отчета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107872" w:rsidRPr="00107872">
        <w:rPr>
          <w:rFonts w:ascii="Times New Roman" w:hAnsi="Times New Roman" w:cs="Times New Roman"/>
          <w:sz w:val="24"/>
          <w:szCs w:val="24"/>
        </w:rPr>
        <w:t>8061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5612F4" w:rsidRPr="00107872" w:rsidRDefault="00107872" w:rsidP="007D502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872">
        <w:rPr>
          <w:rFonts w:ascii="Times New Roman" w:hAnsi="Times New Roman" w:cs="Times New Roman"/>
          <w:sz w:val="24"/>
          <w:szCs w:val="24"/>
        </w:rPr>
        <w:t>Към 30.06</w:t>
      </w:r>
      <w:r w:rsidR="00C04EA1" w:rsidRPr="00107872">
        <w:rPr>
          <w:rFonts w:ascii="Times New Roman" w:hAnsi="Times New Roman" w:cs="Times New Roman"/>
          <w:sz w:val="24"/>
          <w:szCs w:val="24"/>
        </w:rPr>
        <w:t>.2021 г. 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Pr="00107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07872">
        <w:rPr>
          <w:rFonts w:ascii="Times New Roman" w:hAnsi="Times New Roman" w:cs="Times New Roman"/>
          <w:sz w:val="24"/>
          <w:szCs w:val="24"/>
        </w:rPr>
        <w:t xml:space="preserve"> по проект „</w:t>
      </w:r>
      <w:r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</w:t>
      </w:r>
      <w:r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107872">
        <w:rPr>
          <w:rFonts w:ascii="Times New Roman" w:hAnsi="Times New Roman" w:cs="Times New Roman"/>
          <w:sz w:val="24"/>
          <w:szCs w:val="24"/>
        </w:rPr>
        <w:t>, кои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то 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531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30.06</w:t>
            </w:r>
            <w:r w:rsidR="007E3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2021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A87071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600DDD" w:rsidRDefault="005612F4" w:rsidP="00531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B28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 пътни ученици  в</w:t>
            </w:r>
            <w:r w:rsidR="004856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531C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23110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Получени средства от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МТСП по програми за временна заетост </w:t>
            </w:r>
            <w:r w:rsidR="00531C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8061,21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съгласно договор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2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год. </w:t>
            </w:r>
          </w:p>
          <w:p w:rsidR="004B28F6" w:rsidRPr="000B434E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Възстановена субсидия за компенсация на пътни ученици в размер на 2271 лв., остатък от 2020 г.</w:t>
            </w:r>
          </w:p>
          <w:p w:rsidR="000B434E" w:rsidRPr="000B434E" w:rsidRDefault="000B434E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 28 от 22.04.2021 г. за промяна в натуралните показатели в размер на /-/23372 лв.</w:t>
            </w:r>
          </w:p>
          <w:p w:rsidR="000B434E" w:rsidRDefault="000B434E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 30 от 23.04.2021 г. за уязвими групи и защитена специалност в размер на 36011 лв.</w:t>
            </w:r>
            <w:bookmarkStart w:id="0" w:name="_GoBack"/>
            <w:bookmarkEnd w:id="0"/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Pr="00600DDD" w:rsidRDefault="00600DD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51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2021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51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2021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Към 3</w:t>
            </w:r>
            <w:r w:rsidR="00531C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31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5106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план </w:t>
            </w:r>
            <w:r w:rsidR="00531C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177117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531C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35237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531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31C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 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P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6A5239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1ED2"/>
    <w:multiLevelType w:val="hybridMultilevel"/>
    <w:tmpl w:val="C4EE6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D28"/>
    <w:multiLevelType w:val="hybridMultilevel"/>
    <w:tmpl w:val="4DE2706C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45ABF"/>
    <w:rsid w:val="0007750C"/>
    <w:rsid w:val="000937CA"/>
    <w:rsid w:val="000B434E"/>
    <w:rsid w:val="000C1E78"/>
    <w:rsid w:val="000D76BD"/>
    <w:rsid w:val="000E3BD8"/>
    <w:rsid w:val="000E3F6B"/>
    <w:rsid w:val="0010375D"/>
    <w:rsid w:val="00107872"/>
    <w:rsid w:val="00194B82"/>
    <w:rsid w:val="002362D0"/>
    <w:rsid w:val="00277CFF"/>
    <w:rsid w:val="002E761D"/>
    <w:rsid w:val="002F0AA7"/>
    <w:rsid w:val="00303345"/>
    <w:rsid w:val="0033165E"/>
    <w:rsid w:val="0035440B"/>
    <w:rsid w:val="0037430B"/>
    <w:rsid w:val="003764A0"/>
    <w:rsid w:val="003842D2"/>
    <w:rsid w:val="003A4756"/>
    <w:rsid w:val="003D7F27"/>
    <w:rsid w:val="003F3773"/>
    <w:rsid w:val="004169F8"/>
    <w:rsid w:val="00437ABF"/>
    <w:rsid w:val="00485617"/>
    <w:rsid w:val="00492E90"/>
    <w:rsid w:val="004A7B1C"/>
    <w:rsid w:val="004B28F6"/>
    <w:rsid w:val="005077C4"/>
    <w:rsid w:val="005106D5"/>
    <w:rsid w:val="00531CF0"/>
    <w:rsid w:val="005436E9"/>
    <w:rsid w:val="005612F4"/>
    <w:rsid w:val="005F574D"/>
    <w:rsid w:val="00600DDD"/>
    <w:rsid w:val="006811DE"/>
    <w:rsid w:val="006A5239"/>
    <w:rsid w:val="006C346F"/>
    <w:rsid w:val="006E69D2"/>
    <w:rsid w:val="00712D23"/>
    <w:rsid w:val="00714064"/>
    <w:rsid w:val="0072288C"/>
    <w:rsid w:val="00766E91"/>
    <w:rsid w:val="00791A5A"/>
    <w:rsid w:val="007A62E7"/>
    <w:rsid w:val="007C4458"/>
    <w:rsid w:val="007D361A"/>
    <w:rsid w:val="007D6AF2"/>
    <w:rsid w:val="007E3F0C"/>
    <w:rsid w:val="0085367F"/>
    <w:rsid w:val="0086601D"/>
    <w:rsid w:val="008666C9"/>
    <w:rsid w:val="008A145A"/>
    <w:rsid w:val="008B170C"/>
    <w:rsid w:val="008B6568"/>
    <w:rsid w:val="008F4A55"/>
    <w:rsid w:val="009A52D0"/>
    <w:rsid w:val="009F507B"/>
    <w:rsid w:val="009F5452"/>
    <w:rsid w:val="00A26DD0"/>
    <w:rsid w:val="00A26E08"/>
    <w:rsid w:val="00A33F82"/>
    <w:rsid w:val="00A87071"/>
    <w:rsid w:val="00B009A2"/>
    <w:rsid w:val="00B07C88"/>
    <w:rsid w:val="00B16936"/>
    <w:rsid w:val="00B7623E"/>
    <w:rsid w:val="00BE2A1C"/>
    <w:rsid w:val="00C04EA1"/>
    <w:rsid w:val="00C57989"/>
    <w:rsid w:val="00CB2E79"/>
    <w:rsid w:val="00CC167B"/>
    <w:rsid w:val="00CC2E59"/>
    <w:rsid w:val="00D3660B"/>
    <w:rsid w:val="00D44421"/>
    <w:rsid w:val="00D51348"/>
    <w:rsid w:val="00D86F06"/>
    <w:rsid w:val="00D91251"/>
    <w:rsid w:val="00D93B2C"/>
    <w:rsid w:val="00DC478B"/>
    <w:rsid w:val="00DD2771"/>
    <w:rsid w:val="00DE01ED"/>
    <w:rsid w:val="00E20B19"/>
    <w:rsid w:val="00E30D11"/>
    <w:rsid w:val="00EA3EE2"/>
    <w:rsid w:val="00EC0F2E"/>
    <w:rsid w:val="00ED0C5B"/>
    <w:rsid w:val="00F25E4F"/>
    <w:rsid w:val="00F37DAE"/>
    <w:rsid w:val="00F4476E"/>
    <w:rsid w:val="00F7136B"/>
    <w:rsid w:val="00F950F2"/>
    <w:rsid w:val="00FB3AE9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B367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2021-02-02T07:07:00Z</cp:lastPrinted>
  <dcterms:created xsi:type="dcterms:W3CDTF">2020-01-10T07:18:00Z</dcterms:created>
  <dcterms:modified xsi:type="dcterms:W3CDTF">2021-07-12T20:10:00Z</dcterms:modified>
</cp:coreProperties>
</file>