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FE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2261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получено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обезщетение за щета по застрахователна полица.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е трансфер от МОН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„Подкрепа за успех“ по §§ 6301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в отчетна група СЕС-ДЕС.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Получените трансфери към 31.03.2023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E30D11" w:rsidRDefault="00B15288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 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03.2023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§§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30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327607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530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120238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ючително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B3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193897</w:t>
            </w:r>
            <w:r w:rsidR="006C0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530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3126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BD64A3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B3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16598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4B1256" w:rsidRPr="0072288C" w:rsidRDefault="004B1256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</w:t>
            </w:r>
            <w:r w:rsidR="00F72F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лдо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 по банковата сметка към 3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1.03.2023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211785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20238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3042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35711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14103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безплатен транспорт на учениците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8431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1108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АСП – МОН от спрени помощи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2554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Подкрепа за успех 2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303345" w:rsidRPr="00BD64A3" w:rsidRDefault="009C6799" w:rsidP="007E60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52597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B34BC0">
        <w:rPr>
          <w:rFonts w:ascii="Times New Roman" w:hAnsi="Times New Roman" w:cs="Times New Roman"/>
          <w:sz w:val="24"/>
          <w:szCs w:val="24"/>
        </w:rPr>
        <w:t>123963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BC0">
        <w:rPr>
          <w:rFonts w:ascii="Times New Roman" w:hAnsi="Times New Roman" w:cs="Times New Roman"/>
          <w:b/>
          <w:sz w:val="24"/>
          <w:szCs w:val="24"/>
        </w:rPr>
        <w:t>105836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BC0">
        <w:rPr>
          <w:rFonts w:ascii="Times New Roman" w:hAnsi="Times New Roman" w:cs="Times New Roman"/>
          <w:b/>
          <w:sz w:val="24"/>
          <w:szCs w:val="24"/>
        </w:rPr>
        <w:t>63715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B34BC0">
        <w:rPr>
          <w:rFonts w:ascii="Times New Roman" w:hAnsi="Times New Roman" w:cs="Times New Roman"/>
          <w:b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B34BC0">
        <w:rPr>
          <w:rFonts w:ascii="Times New Roman" w:hAnsi="Times New Roman" w:cs="Times New Roman"/>
          <w:b/>
          <w:sz w:val="24"/>
          <w:szCs w:val="24"/>
        </w:rPr>
        <w:t>6176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B34BC0">
        <w:rPr>
          <w:rFonts w:ascii="Times New Roman" w:hAnsi="Times New Roman" w:cs="Times New Roman"/>
          <w:sz w:val="24"/>
          <w:szCs w:val="24"/>
        </w:rPr>
        <w:t>5510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B34BC0">
        <w:rPr>
          <w:rFonts w:ascii="Times New Roman" w:hAnsi="Times New Roman" w:cs="Times New Roman"/>
          <w:b/>
          <w:sz w:val="24"/>
          <w:szCs w:val="24"/>
        </w:rPr>
        <w:t>14233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B34BC0">
        <w:rPr>
          <w:rFonts w:ascii="Times New Roman" w:hAnsi="Times New Roman" w:cs="Times New Roman"/>
          <w:b/>
          <w:sz w:val="24"/>
          <w:szCs w:val="24"/>
        </w:rPr>
        <w:t>19965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EA76F2" w:rsidRPr="00F72FDC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02DCD">
        <w:rPr>
          <w:rFonts w:ascii="Times New Roman" w:hAnsi="Times New Roman" w:cs="Times New Roman"/>
          <w:sz w:val="24"/>
          <w:szCs w:val="24"/>
        </w:rPr>
        <w:t xml:space="preserve"> </w:t>
      </w:r>
      <w:r w:rsidR="00B34BC0">
        <w:rPr>
          <w:rFonts w:ascii="Times New Roman" w:hAnsi="Times New Roman" w:cs="Times New Roman"/>
          <w:sz w:val="24"/>
          <w:szCs w:val="24"/>
        </w:rPr>
        <w:t>165 лв.</w:t>
      </w:r>
      <w:r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B34BC0">
        <w:rPr>
          <w:rFonts w:ascii="Times New Roman" w:hAnsi="Times New Roman" w:cs="Times New Roman"/>
          <w:sz w:val="24"/>
          <w:szCs w:val="24"/>
        </w:rPr>
        <w:t>3335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31295E">
        <w:rPr>
          <w:rFonts w:ascii="Times New Roman" w:hAnsi="Times New Roman" w:cs="Times New Roman"/>
          <w:sz w:val="24"/>
          <w:szCs w:val="24"/>
        </w:rPr>
        <w:t>канцеларски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567A9F">
        <w:rPr>
          <w:rFonts w:ascii="Times New Roman" w:hAnsi="Times New Roman" w:cs="Times New Roman"/>
          <w:sz w:val="24"/>
          <w:szCs w:val="24"/>
        </w:rPr>
        <w:t>742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567A9F">
        <w:rPr>
          <w:rFonts w:ascii="Times New Roman" w:hAnsi="Times New Roman" w:cs="Times New Roman"/>
          <w:sz w:val="24"/>
          <w:szCs w:val="24"/>
        </w:rPr>
        <w:t>200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="00131008" w:rsidRPr="0031295E">
        <w:rPr>
          <w:rFonts w:ascii="Times New Roman" w:hAnsi="Times New Roman" w:cs="Times New Roman"/>
          <w:sz w:val="24"/>
          <w:szCs w:val="24"/>
        </w:rPr>
        <w:t>,</w:t>
      </w:r>
      <w:r w:rsidRPr="0031295E">
        <w:rPr>
          <w:rFonts w:ascii="Times New Roman" w:hAnsi="Times New Roman" w:cs="Times New Roman"/>
          <w:sz w:val="24"/>
          <w:szCs w:val="24"/>
        </w:rPr>
        <w:t xml:space="preserve"> други материали</w:t>
      </w:r>
      <w:r w:rsidR="005106D5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567A9F">
        <w:rPr>
          <w:rFonts w:ascii="Times New Roman" w:hAnsi="Times New Roman" w:cs="Times New Roman"/>
          <w:sz w:val="24"/>
          <w:szCs w:val="24"/>
        </w:rPr>
        <w:t xml:space="preserve">1976 </w:t>
      </w:r>
      <w:r w:rsidR="005106D5" w:rsidRPr="0031295E">
        <w:rPr>
          <w:rFonts w:ascii="Times New Roman" w:hAnsi="Times New Roman" w:cs="Times New Roman"/>
          <w:sz w:val="24"/>
          <w:szCs w:val="24"/>
        </w:rPr>
        <w:t>лв.</w:t>
      </w:r>
      <w:r w:rsidR="00131008" w:rsidRPr="0031295E">
        <w:rPr>
          <w:rFonts w:ascii="Times New Roman" w:hAnsi="Times New Roman" w:cs="Times New Roman"/>
          <w:sz w:val="24"/>
          <w:szCs w:val="24"/>
        </w:rPr>
        <w:t xml:space="preserve"> и материали за защитена специалност </w:t>
      </w:r>
      <w:r w:rsidR="00567A9F">
        <w:rPr>
          <w:rFonts w:ascii="Times New Roman" w:hAnsi="Times New Roman" w:cs="Times New Roman"/>
          <w:sz w:val="24"/>
          <w:szCs w:val="24"/>
        </w:rPr>
        <w:t>417</w:t>
      </w:r>
      <w:r w:rsidR="00131008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567A9F" w:rsidRPr="00CE2841">
        <w:rPr>
          <w:rFonts w:ascii="Times New Roman" w:hAnsi="Times New Roman" w:cs="Times New Roman"/>
          <w:sz w:val="24"/>
          <w:szCs w:val="24"/>
        </w:rPr>
        <w:t>9492</w:t>
      </w:r>
      <w:r w:rsidRPr="00CE2841"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вода </w:t>
      </w:r>
      <w:r w:rsidR="00567A9F" w:rsidRPr="00CE2841">
        <w:rPr>
          <w:rFonts w:ascii="Times New Roman" w:hAnsi="Times New Roman" w:cs="Times New Roman"/>
          <w:sz w:val="24"/>
          <w:szCs w:val="24"/>
        </w:rPr>
        <w:t>40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лв., 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567A9F" w:rsidRPr="00CE2841">
        <w:rPr>
          <w:rFonts w:ascii="Times New Roman" w:hAnsi="Times New Roman" w:cs="Times New Roman"/>
          <w:sz w:val="24"/>
          <w:szCs w:val="24"/>
        </w:rPr>
        <w:t>650</w:t>
      </w:r>
      <w:r w:rsidR="00B367A9" w:rsidRPr="00CE2841">
        <w:rPr>
          <w:rFonts w:ascii="Times New Roman" w:hAnsi="Times New Roman" w:cs="Times New Roman"/>
          <w:sz w:val="24"/>
          <w:szCs w:val="24"/>
        </w:rPr>
        <w:t>, дърва и</w:t>
      </w:r>
      <w:r w:rsidR="003174DB" w:rsidRPr="00CE2841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567A9F" w:rsidRPr="00CE2841">
        <w:rPr>
          <w:rFonts w:ascii="Times New Roman" w:hAnsi="Times New Roman" w:cs="Times New Roman"/>
          <w:sz w:val="24"/>
          <w:szCs w:val="24"/>
        </w:rPr>
        <w:t xml:space="preserve">6118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лв. и ел. енергия </w:t>
      </w:r>
      <w:r w:rsidR="00567A9F" w:rsidRPr="00CE2841">
        <w:rPr>
          <w:rFonts w:ascii="Times New Roman" w:hAnsi="Times New Roman" w:cs="Times New Roman"/>
          <w:sz w:val="24"/>
          <w:szCs w:val="24"/>
        </w:rPr>
        <w:t>2684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CE2841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567A9F" w:rsidRPr="00CE2841">
        <w:rPr>
          <w:rFonts w:ascii="Times New Roman" w:hAnsi="Times New Roman" w:cs="Times New Roman"/>
          <w:sz w:val="24"/>
          <w:szCs w:val="24"/>
        </w:rPr>
        <w:t>6739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C2784A">
        <w:rPr>
          <w:rFonts w:ascii="Times New Roman" w:hAnsi="Times New Roman" w:cs="Times New Roman"/>
          <w:sz w:val="24"/>
          <w:szCs w:val="24"/>
        </w:rPr>
        <w:t>757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212D61" w:rsidRPr="00CD7B00">
        <w:rPr>
          <w:rFonts w:ascii="Times New Roman" w:hAnsi="Times New Roman" w:cs="Times New Roman"/>
          <w:sz w:val="24"/>
          <w:szCs w:val="24"/>
        </w:rPr>
        <w:t>и,</w:t>
      </w:r>
      <w:r w:rsidR="00A6327F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A6327F" w:rsidRPr="00CE2841">
        <w:rPr>
          <w:rFonts w:ascii="Times New Roman" w:hAnsi="Times New Roman" w:cs="Times New Roman"/>
          <w:sz w:val="24"/>
          <w:szCs w:val="24"/>
        </w:rPr>
        <w:t>счетоводна и ТРЗ програма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C2784A">
        <w:rPr>
          <w:rFonts w:ascii="Times New Roman" w:hAnsi="Times New Roman" w:cs="Times New Roman"/>
          <w:sz w:val="24"/>
          <w:szCs w:val="24"/>
        </w:rPr>
        <w:t>710</w:t>
      </w:r>
      <w:r w:rsidR="00A6327F" w:rsidRPr="00CD7B00">
        <w:rPr>
          <w:rFonts w:ascii="Times New Roman" w:hAnsi="Times New Roman" w:cs="Times New Roman"/>
          <w:sz w:val="24"/>
          <w:szCs w:val="24"/>
        </w:rPr>
        <w:t>,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CD7B00">
        <w:rPr>
          <w:rFonts w:ascii="Times New Roman" w:hAnsi="Times New Roman" w:cs="Times New Roman"/>
          <w:sz w:val="24"/>
          <w:szCs w:val="24"/>
        </w:rPr>
        <w:t>по договор със СТМ за 2023 г. 240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 лв.,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1A7589" w:rsidRPr="00CD7B00">
        <w:rPr>
          <w:rFonts w:ascii="Times New Roman" w:hAnsi="Times New Roman" w:cs="Times New Roman"/>
          <w:sz w:val="24"/>
          <w:szCs w:val="24"/>
        </w:rPr>
        <w:t>, пощенски</w:t>
      </w:r>
      <w:r w:rsidR="00A6327F" w:rsidRPr="00CD7B00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C2784A">
        <w:rPr>
          <w:rFonts w:ascii="Times New Roman" w:hAnsi="Times New Roman" w:cs="Times New Roman"/>
          <w:sz w:val="24"/>
          <w:szCs w:val="24"/>
        </w:rPr>
        <w:t>769</w:t>
      </w:r>
      <w:r w:rsidR="00BA66BA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лв.,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Pr="00CE2841">
        <w:rPr>
          <w:rFonts w:ascii="Times New Roman" w:hAnsi="Times New Roman" w:cs="Times New Roman"/>
          <w:sz w:val="24"/>
          <w:szCs w:val="24"/>
        </w:rPr>
        <w:t>2546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>
        <w:rPr>
          <w:rFonts w:ascii="Times New Roman" w:hAnsi="Times New Roman" w:cs="Times New Roman"/>
          <w:sz w:val="24"/>
          <w:szCs w:val="24"/>
        </w:rPr>
        <w:t>1308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сметка на гимназията от средства АСП-МОН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C410F" w:rsidRPr="00CE2841">
        <w:rPr>
          <w:rFonts w:ascii="Times New Roman" w:hAnsi="Times New Roman" w:cs="Times New Roman"/>
          <w:sz w:val="24"/>
          <w:szCs w:val="24"/>
        </w:rPr>
        <w:t>квалификация директор и педагогически персонал</w:t>
      </w:r>
      <w:r>
        <w:rPr>
          <w:rFonts w:ascii="Times New Roman" w:hAnsi="Times New Roman" w:cs="Times New Roman"/>
          <w:sz w:val="24"/>
          <w:szCs w:val="24"/>
        </w:rPr>
        <w:t xml:space="preserve"> 409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>лв./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567A9F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567A9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1E0A62">
        <w:rPr>
          <w:rFonts w:ascii="Times New Roman" w:hAnsi="Times New Roman" w:cs="Times New Roman"/>
          <w:sz w:val="24"/>
          <w:szCs w:val="24"/>
        </w:rPr>
        <w:t xml:space="preserve">18 лв. </w:t>
      </w:r>
      <w:r w:rsidR="00BB7BA1">
        <w:rPr>
          <w:rFonts w:ascii="Times New Roman" w:hAnsi="Times New Roman" w:cs="Times New Roman"/>
          <w:sz w:val="24"/>
          <w:szCs w:val="24"/>
        </w:rPr>
        <w:t>за участници в НС „Млад фермер“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 1900 Данъци и</w:t>
      </w:r>
      <w:r w:rsidR="001A758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такси </w:t>
      </w:r>
      <w:r w:rsidR="00567A9F">
        <w:rPr>
          <w:rFonts w:ascii="Times New Roman" w:hAnsi="Times New Roman" w:cs="Times New Roman"/>
          <w:b/>
          <w:sz w:val="24"/>
          <w:szCs w:val="24"/>
        </w:rPr>
        <w:t>87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</w:t>
      </w:r>
      <w:r w:rsidR="00567A9F">
        <w:rPr>
          <w:rFonts w:ascii="Times New Roman" w:hAnsi="Times New Roman" w:cs="Times New Roman"/>
          <w:sz w:val="24"/>
          <w:szCs w:val="24"/>
        </w:rPr>
        <w:t>0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и за винекти </w:t>
      </w:r>
      <w:r w:rsidR="00567A9F">
        <w:rPr>
          <w:rFonts w:ascii="Times New Roman" w:hAnsi="Times New Roman" w:cs="Times New Roman"/>
          <w:sz w:val="24"/>
          <w:szCs w:val="24"/>
        </w:rPr>
        <w:t>87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567A9F">
        <w:rPr>
          <w:rFonts w:ascii="Times New Roman" w:hAnsi="Times New Roman" w:cs="Times New Roman"/>
          <w:b/>
          <w:sz w:val="24"/>
          <w:szCs w:val="24"/>
        </w:rPr>
        <w:t>1060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7F770D" w:rsidRPr="007F770D">
        <w:rPr>
          <w:rFonts w:ascii="Times New Roman" w:hAnsi="Times New Roman" w:cs="Times New Roman"/>
          <w:b/>
          <w:sz w:val="24"/>
          <w:szCs w:val="24"/>
        </w:rPr>
        <w:t>7185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A53B22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10942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 от компенсации по чл.283, ал. 2 от ЗПУО.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DC8" w:rsidRDefault="00BB7BA1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7F770D">
        <w:rPr>
          <w:rFonts w:ascii="Times New Roman" w:hAnsi="Times New Roman" w:cs="Times New Roman"/>
          <w:sz w:val="24"/>
          <w:szCs w:val="24"/>
        </w:rPr>
        <w:t>1.03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7F770D">
        <w:rPr>
          <w:rFonts w:ascii="Times New Roman" w:hAnsi="Times New Roman" w:cs="Times New Roman"/>
          <w:sz w:val="24"/>
          <w:szCs w:val="24"/>
        </w:rPr>
        <w:t>3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B7BA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отчетени разходи към 31.03.2023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31.03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7F77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283, ал.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7F77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16598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Възстановена субсидия за компенсация на пътни ученици в размер на </w:t>
            </w:r>
            <w:r w:rsidR="007F77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3126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лв., остатък от 202</w:t>
            </w:r>
            <w:r w:rsidR="007F77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1E0A62" w:rsidRDefault="004B3818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F770D" w:rsidRDefault="007F770D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Получено окончателно плащане по проект Подкрепа за успех в размер на 2940 лв.</w:t>
            </w:r>
          </w:p>
          <w:p w:rsidR="007F770D" w:rsidRDefault="007F770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2023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17859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24453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03.2023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A45C0F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444C9"/>
    <w:rsid w:val="00045ABF"/>
    <w:rsid w:val="00056BDD"/>
    <w:rsid w:val="00056DC8"/>
    <w:rsid w:val="0007750C"/>
    <w:rsid w:val="000937CA"/>
    <w:rsid w:val="000B434E"/>
    <w:rsid w:val="000C1E78"/>
    <w:rsid w:val="000C410F"/>
    <w:rsid w:val="000C6A77"/>
    <w:rsid w:val="000D76BD"/>
    <w:rsid w:val="000E3BD8"/>
    <w:rsid w:val="000E3F6B"/>
    <w:rsid w:val="00102DCD"/>
    <w:rsid w:val="0010375D"/>
    <w:rsid w:val="00107872"/>
    <w:rsid w:val="00131008"/>
    <w:rsid w:val="00142347"/>
    <w:rsid w:val="0015411A"/>
    <w:rsid w:val="00194B82"/>
    <w:rsid w:val="001A7589"/>
    <w:rsid w:val="001E0A62"/>
    <w:rsid w:val="00212D61"/>
    <w:rsid w:val="002323B3"/>
    <w:rsid w:val="002362D0"/>
    <w:rsid w:val="00263874"/>
    <w:rsid w:val="00277CFF"/>
    <w:rsid w:val="002E7004"/>
    <w:rsid w:val="002E761D"/>
    <w:rsid w:val="002F0AA7"/>
    <w:rsid w:val="00303345"/>
    <w:rsid w:val="0031295E"/>
    <w:rsid w:val="003174DB"/>
    <w:rsid w:val="0033165E"/>
    <w:rsid w:val="0035440B"/>
    <w:rsid w:val="0037430B"/>
    <w:rsid w:val="003764A0"/>
    <w:rsid w:val="00380405"/>
    <w:rsid w:val="003842D2"/>
    <w:rsid w:val="003A4756"/>
    <w:rsid w:val="003D7F27"/>
    <w:rsid w:val="003F3773"/>
    <w:rsid w:val="004169F8"/>
    <w:rsid w:val="00437ABF"/>
    <w:rsid w:val="004501EE"/>
    <w:rsid w:val="004643AB"/>
    <w:rsid w:val="00480B97"/>
    <w:rsid w:val="00485617"/>
    <w:rsid w:val="00492E90"/>
    <w:rsid w:val="004A7B1C"/>
    <w:rsid w:val="004B1256"/>
    <w:rsid w:val="004B28F6"/>
    <w:rsid w:val="004B3818"/>
    <w:rsid w:val="004C1E21"/>
    <w:rsid w:val="004F6776"/>
    <w:rsid w:val="00500A9F"/>
    <w:rsid w:val="00501FEA"/>
    <w:rsid w:val="00506BB8"/>
    <w:rsid w:val="005077C4"/>
    <w:rsid w:val="005106D5"/>
    <w:rsid w:val="00514B1E"/>
    <w:rsid w:val="00530F69"/>
    <w:rsid w:val="00531CF0"/>
    <w:rsid w:val="005436E9"/>
    <w:rsid w:val="0055625F"/>
    <w:rsid w:val="005612F4"/>
    <w:rsid w:val="00567A9F"/>
    <w:rsid w:val="00584B23"/>
    <w:rsid w:val="005D2123"/>
    <w:rsid w:val="005E0D3A"/>
    <w:rsid w:val="005F574D"/>
    <w:rsid w:val="00600DDD"/>
    <w:rsid w:val="0062418E"/>
    <w:rsid w:val="006811DE"/>
    <w:rsid w:val="00691A8C"/>
    <w:rsid w:val="006A5239"/>
    <w:rsid w:val="006C04A9"/>
    <w:rsid w:val="006C346F"/>
    <w:rsid w:val="006D7139"/>
    <w:rsid w:val="006E0EA4"/>
    <w:rsid w:val="006E69D2"/>
    <w:rsid w:val="00712D23"/>
    <w:rsid w:val="00714064"/>
    <w:rsid w:val="0072288C"/>
    <w:rsid w:val="00766E91"/>
    <w:rsid w:val="00791A5A"/>
    <w:rsid w:val="007A62E7"/>
    <w:rsid w:val="007C026C"/>
    <w:rsid w:val="007C4458"/>
    <w:rsid w:val="007D361A"/>
    <w:rsid w:val="007D6AF2"/>
    <w:rsid w:val="007E3F0C"/>
    <w:rsid w:val="007E6037"/>
    <w:rsid w:val="007F770D"/>
    <w:rsid w:val="00803E1A"/>
    <w:rsid w:val="008048DA"/>
    <w:rsid w:val="0085367F"/>
    <w:rsid w:val="0086601D"/>
    <w:rsid w:val="008666C9"/>
    <w:rsid w:val="008873C9"/>
    <w:rsid w:val="008A145A"/>
    <w:rsid w:val="008A50AF"/>
    <w:rsid w:val="008B170C"/>
    <w:rsid w:val="008B6568"/>
    <w:rsid w:val="008F4A55"/>
    <w:rsid w:val="00913CF6"/>
    <w:rsid w:val="00935D15"/>
    <w:rsid w:val="00951F01"/>
    <w:rsid w:val="00985423"/>
    <w:rsid w:val="009A52D0"/>
    <w:rsid w:val="009C6799"/>
    <w:rsid w:val="009F507B"/>
    <w:rsid w:val="009F5452"/>
    <w:rsid w:val="00A26DD0"/>
    <w:rsid w:val="00A26E08"/>
    <w:rsid w:val="00A31264"/>
    <w:rsid w:val="00A33F82"/>
    <w:rsid w:val="00A53B22"/>
    <w:rsid w:val="00A6327F"/>
    <w:rsid w:val="00A87071"/>
    <w:rsid w:val="00B009A2"/>
    <w:rsid w:val="00B07C88"/>
    <w:rsid w:val="00B15288"/>
    <w:rsid w:val="00B16936"/>
    <w:rsid w:val="00B34BC0"/>
    <w:rsid w:val="00B367A9"/>
    <w:rsid w:val="00B50DDD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784A"/>
    <w:rsid w:val="00C27F68"/>
    <w:rsid w:val="00C57989"/>
    <w:rsid w:val="00CB14D5"/>
    <w:rsid w:val="00CB2E79"/>
    <w:rsid w:val="00CB3250"/>
    <w:rsid w:val="00CC167B"/>
    <w:rsid w:val="00CC2E59"/>
    <w:rsid w:val="00CD7B00"/>
    <w:rsid w:val="00CE2841"/>
    <w:rsid w:val="00D02F70"/>
    <w:rsid w:val="00D3660B"/>
    <w:rsid w:val="00D44421"/>
    <w:rsid w:val="00D51348"/>
    <w:rsid w:val="00D63F9F"/>
    <w:rsid w:val="00D86F06"/>
    <w:rsid w:val="00D91251"/>
    <w:rsid w:val="00D93B2C"/>
    <w:rsid w:val="00DA2902"/>
    <w:rsid w:val="00DC478B"/>
    <w:rsid w:val="00DD2771"/>
    <w:rsid w:val="00DE01ED"/>
    <w:rsid w:val="00E132F7"/>
    <w:rsid w:val="00E20B19"/>
    <w:rsid w:val="00E23BFD"/>
    <w:rsid w:val="00E2728A"/>
    <w:rsid w:val="00E30D11"/>
    <w:rsid w:val="00E37BD9"/>
    <w:rsid w:val="00E53F2D"/>
    <w:rsid w:val="00E96575"/>
    <w:rsid w:val="00EA3EE2"/>
    <w:rsid w:val="00EA76F2"/>
    <w:rsid w:val="00EC0F2E"/>
    <w:rsid w:val="00ED0C5B"/>
    <w:rsid w:val="00F25E4F"/>
    <w:rsid w:val="00F37DAE"/>
    <w:rsid w:val="00F4476E"/>
    <w:rsid w:val="00F7136B"/>
    <w:rsid w:val="00F72FDC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A8FF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7067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2022-07-19T13:21:00Z</cp:lastPrinted>
  <dcterms:created xsi:type="dcterms:W3CDTF">2020-01-10T07:18:00Z</dcterms:created>
  <dcterms:modified xsi:type="dcterms:W3CDTF">2023-04-27T08:57:00Z</dcterms:modified>
</cp:coreProperties>
</file>