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2F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1B2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Pr="001B2F7B" w:rsidRDefault="00DE01ED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1B2F7B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1B2F7B" w:rsidRPr="001B2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0375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2F35FB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2F35FB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такси за категория В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отчетени по §§2404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1B2F7B" w:rsidRDefault="00B14750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Начислен и платен е Данък върху приходите от стопанска дейност на бюджетните предприятия в размер на 24 лв. по §§3702(-).</w:t>
            </w:r>
          </w:p>
          <w:p w:rsidR="00B14750" w:rsidRDefault="00B14750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31.12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 г.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АСП-МОН от спрени помощи деца са в размер на 1031 лв. по §§6101.</w:t>
            </w:r>
          </w:p>
          <w:p w:rsidR="00B14750" w:rsidRDefault="00BA6CCC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31.12</w:t>
            </w:r>
            <w:r w:rsidR="002F35FB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11448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Pr="00B14750" w:rsidRDefault="006C346F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2F35FB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10375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6109. Сумата е в р</w:t>
            </w:r>
            <w:r w:rsidR="008A14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924308</w:t>
            </w:r>
            <w:r w:rsidR="0010375D"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138658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382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74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733749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8646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в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ъзстановена в община Куклен през м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.12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субсидия за компенсация на превоз ученици по чл. 283, ал. 2 от ЗПУО в размер </w:t>
            </w:r>
            <w:r w:rsidR="00743D29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r w:rsidR="00743D29" w:rsidRPr="0074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3353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представляващ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2024</w:t>
            </w:r>
            <w:r w:rsidR="00743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2F35FB" w:rsidRDefault="0072288C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4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55406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35FB" w:rsidRPr="00787E0D" w:rsidRDefault="002F35FB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12/11.03.2024 г. за безплатни учебници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87E0D" w:rsidRPr="00787E0D" w:rsidRDefault="00787E0D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/10.05.2024 г. за транспорт на педагогически специалисти в размер на </w:t>
            </w:r>
            <w:r w:rsidR="00C664F0"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29/10.05.2024 г. за уязвими групи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36/06.06.2024 г. за защитена специалност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8351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531B0E" w:rsidRDefault="00C664F0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37/06.06.2024 г. за промяна в натуралните показатели на ПГ СС считано от 01.01.2024 г. 55%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31B0E" w:rsidRDefault="00531B0E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42/27.06.2024 г. по НП Оптимизиране вътрешната структура на персонала в размер на </w:t>
            </w:r>
            <w:r w:rsidRPr="00382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</w:p>
          <w:p w:rsidR="00531B0E" w:rsidRDefault="00531B0E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64/23.08.2024 г. по НП Оптимизиране вътрешната структура на персонала в размер на </w:t>
            </w:r>
            <w:r w:rsidRPr="00382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48882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43D29" w:rsidRPr="00700EEF" w:rsidRDefault="00700EEF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80/19.11.2024 </w:t>
            </w:r>
            <w:r w:rsidRPr="00700EEF">
              <w:rPr>
                <w:rFonts w:ascii="Times New Roman" w:hAnsi="Times New Roman" w:cs="Times New Roman"/>
                <w:sz w:val="24"/>
                <w:szCs w:val="24"/>
              </w:rPr>
              <w:t xml:space="preserve">г. за допълнително възнагражгдение за </w:t>
            </w:r>
            <w:r w:rsidRPr="00700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постигнати резултати от труда на директорите за учебната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г. в размер на </w:t>
            </w:r>
            <w:r w:rsidRPr="00D767A8">
              <w:rPr>
                <w:rFonts w:ascii="Times New Roman" w:hAnsi="Times New Roman" w:cs="Times New Roman"/>
                <w:b/>
                <w:sz w:val="24"/>
                <w:szCs w:val="24"/>
              </w:rPr>
              <w:t>1458</w:t>
            </w:r>
            <w:r w:rsidRPr="00700EEF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  <w:p w:rsidR="00700EEF" w:rsidRPr="00D767A8" w:rsidRDefault="00700EEF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91</w:t>
            </w:r>
            <w:r w:rsidRPr="00D767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67A8" w:rsidRPr="00D767A8">
              <w:rPr>
                <w:rFonts w:ascii="Times New Roman" w:hAnsi="Times New Roman" w:cs="Times New Roman"/>
                <w:sz w:val="24"/>
                <w:szCs w:val="24"/>
              </w:rPr>
              <w:t xml:space="preserve">16.12.2024 г. за спорт в размер на </w:t>
            </w:r>
            <w:r w:rsidR="00D767A8" w:rsidRPr="00D767A8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D767A8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  <w:p w:rsidR="00D767A8" w:rsidRDefault="00D767A8" w:rsidP="00D767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по </w:t>
            </w:r>
            <w:r w:rsidRPr="00D767A8">
              <w:rPr>
                <w:rFonts w:ascii="Times New Roman" w:hAnsi="Times New Roman" w:cs="Times New Roman"/>
                <w:sz w:val="24"/>
                <w:szCs w:val="24"/>
              </w:rPr>
              <w:t xml:space="preserve">ФО-99/17.12.2024 г. по НП ИКТ за интернет свързаност в размер на </w:t>
            </w:r>
            <w:r w:rsidRPr="00D767A8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Pr="00D767A8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  <w:p w:rsidR="004B1256" w:rsidRDefault="00D767A8" w:rsidP="00D767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Възстановената сума </w:t>
            </w:r>
            <w:r w:rsidR="00056BDD"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 w:rsidR="00815190"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бюджетната банкова</w:t>
            </w:r>
            <w:r w:rsidR="00056BDD"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сметка</w:t>
            </w:r>
            <w:r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община Куклен е </w:t>
            </w:r>
            <w:r w:rsidR="004B1256"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D76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113716</w:t>
            </w:r>
            <w:r w:rsidR="004B1256" w:rsidRP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7C4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 които преходен остатък за 2025 г. в размер на 106166 лв.</w:t>
            </w:r>
          </w:p>
          <w:p w:rsidR="00D767A8" w:rsidRP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 за Проекти от ЕС – КСФ към 31.12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е в размер на 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2575 лв.,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 лв.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 323 лв.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31.12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6976 лв. и представлява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7C4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106166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44327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20112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4709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 по програми за временна заетост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07204" w:rsidRPr="0062418E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303345" w:rsidRPr="00BD64A3" w:rsidRDefault="009C6799" w:rsidP="004226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25104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Разходите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C664F0">
        <w:rPr>
          <w:rFonts w:ascii="Times New Roman" w:hAnsi="Times New Roman" w:cs="Times New Roman"/>
          <w:sz w:val="24"/>
          <w:szCs w:val="24"/>
        </w:rPr>
        <w:t xml:space="preserve"> </w:t>
      </w:r>
      <w:r w:rsidR="000E34BF">
        <w:rPr>
          <w:rFonts w:ascii="Times New Roman" w:hAnsi="Times New Roman" w:cs="Times New Roman"/>
          <w:sz w:val="24"/>
          <w:szCs w:val="24"/>
        </w:rPr>
        <w:t>938363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4BF">
        <w:rPr>
          <w:rFonts w:ascii="Times New Roman" w:hAnsi="Times New Roman" w:cs="Times New Roman"/>
          <w:b/>
          <w:sz w:val="24"/>
          <w:szCs w:val="24"/>
        </w:rPr>
        <w:t>874177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4BF">
        <w:rPr>
          <w:rFonts w:ascii="Times New Roman" w:hAnsi="Times New Roman" w:cs="Times New Roman"/>
          <w:b/>
          <w:sz w:val="24"/>
          <w:szCs w:val="24"/>
        </w:rPr>
        <w:t>532167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0E34BF">
        <w:rPr>
          <w:rFonts w:ascii="Times New Roman" w:hAnsi="Times New Roman" w:cs="Times New Roman"/>
          <w:b/>
          <w:sz w:val="24"/>
          <w:szCs w:val="24"/>
        </w:rPr>
        <w:t>6619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0E34BF">
        <w:rPr>
          <w:rFonts w:ascii="Times New Roman" w:hAnsi="Times New Roman" w:cs="Times New Roman"/>
          <w:b/>
          <w:sz w:val="24"/>
          <w:szCs w:val="24"/>
        </w:rPr>
        <w:t>17364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124F18">
        <w:rPr>
          <w:rFonts w:ascii="Times New Roman" w:hAnsi="Times New Roman" w:cs="Times New Roman"/>
          <w:sz w:val="24"/>
          <w:szCs w:val="24"/>
        </w:rPr>
        <w:t>6199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F18" w:rsidRPr="00124F18" w:rsidRDefault="00124F18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§0208 за обезщетения за персонала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63381</w:t>
      </w:r>
      <w:r w:rsidRPr="00124F18">
        <w:rPr>
          <w:rFonts w:ascii="Times New Roman" w:hAnsi="Times New Roman" w:cs="Times New Roman"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0E34BF">
        <w:rPr>
          <w:rFonts w:ascii="Times New Roman" w:hAnsi="Times New Roman" w:cs="Times New Roman"/>
          <w:b/>
          <w:sz w:val="24"/>
          <w:szCs w:val="24"/>
        </w:rPr>
        <w:t>116027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0E34BF">
        <w:rPr>
          <w:rFonts w:ascii="Times New Roman" w:hAnsi="Times New Roman" w:cs="Times New Roman"/>
          <w:b/>
          <w:sz w:val="24"/>
          <w:szCs w:val="24"/>
        </w:rPr>
        <w:t>130141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124F18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0E34BF">
        <w:rPr>
          <w:rFonts w:ascii="Times New Roman" w:hAnsi="Times New Roman" w:cs="Times New Roman"/>
          <w:sz w:val="24"/>
          <w:szCs w:val="24"/>
        </w:rPr>
        <w:t xml:space="preserve">3786 лв., от които </w:t>
      </w:r>
      <w:r w:rsidR="004771DD">
        <w:rPr>
          <w:rFonts w:ascii="Times New Roman" w:hAnsi="Times New Roman" w:cs="Times New Roman"/>
          <w:sz w:val="24"/>
          <w:szCs w:val="24"/>
        </w:rPr>
        <w:t>186</w:t>
      </w:r>
      <w:r w:rsidR="00B34BC0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>
        <w:rPr>
          <w:rFonts w:ascii="Times New Roman" w:hAnsi="Times New Roman" w:cs="Times New Roman"/>
          <w:sz w:val="24"/>
          <w:szCs w:val="24"/>
        </w:rPr>
        <w:t xml:space="preserve"> и 3600 лв. за работно облекло на непедагогически персонал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F18" w:rsidRPr="00F72FDC" w:rsidRDefault="00124F18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Учебни по § 1014 в размер на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541E">
        <w:rPr>
          <w:rFonts w:ascii="Times New Roman" w:hAnsi="Times New Roman" w:cs="Times New Roman"/>
          <w:sz w:val="24"/>
          <w:szCs w:val="24"/>
        </w:rPr>
        <w:t>6759</w:t>
      </w:r>
      <w:r>
        <w:rPr>
          <w:rFonts w:ascii="Times New Roman" w:hAnsi="Times New Roman" w:cs="Times New Roman"/>
          <w:sz w:val="24"/>
          <w:szCs w:val="24"/>
        </w:rPr>
        <w:t xml:space="preserve"> лв. в т.ч. 415 лв. за задължителна учебна документация и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541E">
        <w:rPr>
          <w:rFonts w:ascii="Times New Roman" w:hAnsi="Times New Roman" w:cs="Times New Roman"/>
          <w:sz w:val="24"/>
          <w:szCs w:val="24"/>
        </w:rPr>
        <w:t>6344</w:t>
      </w:r>
      <w:r w:rsidR="00B50947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учебници за учебна 2024-2025 г.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F8541E">
        <w:rPr>
          <w:rFonts w:ascii="Times New Roman" w:hAnsi="Times New Roman" w:cs="Times New Roman"/>
          <w:sz w:val="24"/>
          <w:szCs w:val="24"/>
        </w:rPr>
        <w:t>19287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3A400D">
        <w:rPr>
          <w:rFonts w:ascii="Times New Roman" w:hAnsi="Times New Roman" w:cs="Times New Roman"/>
          <w:sz w:val="24"/>
          <w:szCs w:val="24"/>
        </w:rPr>
        <w:t>5082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3A400D">
        <w:rPr>
          <w:rFonts w:ascii="Times New Roman" w:hAnsi="Times New Roman" w:cs="Times New Roman"/>
          <w:sz w:val="24"/>
          <w:szCs w:val="24"/>
        </w:rPr>
        <w:t>798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="000C6B65">
        <w:rPr>
          <w:rFonts w:ascii="Times New Roman" w:hAnsi="Times New Roman" w:cs="Times New Roman"/>
          <w:sz w:val="24"/>
          <w:szCs w:val="24"/>
        </w:rPr>
        <w:t xml:space="preserve"> препарати за пръскане 240 лв, принтер 284 лв.,</w:t>
      </w:r>
      <w:r w:rsidR="003A400D">
        <w:rPr>
          <w:rFonts w:ascii="Times New Roman" w:hAnsi="Times New Roman" w:cs="Times New Roman"/>
          <w:sz w:val="24"/>
          <w:szCs w:val="24"/>
        </w:rPr>
        <w:t xml:space="preserve"> принтер занимания по интереси 424 лв., материали за занимания по интереси 2298 лв.,</w:t>
      </w:r>
      <w:r w:rsidR="000C6B65">
        <w:rPr>
          <w:rFonts w:ascii="Times New Roman" w:hAnsi="Times New Roman" w:cs="Times New Roman"/>
          <w:sz w:val="24"/>
          <w:szCs w:val="24"/>
        </w:rPr>
        <w:t xml:space="preserve"> акумулатор за трактор 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Шкода Фабия 50</w:t>
      </w:r>
      <w:r w:rsidR="000C6B65">
        <w:rPr>
          <w:rFonts w:ascii="Times New Roman" w:hAnsi="Times New Roman" w:cs="Times New Roman"/>
          <w:sz w:val="24"/>
          <w:szCs w:val="24"/>
        </w:rPr>
        <w:t>5 лв.</w:t>
      </w:r>
      <w:r w:rsidR="00E927F3">
        <w:rPr>
          <w:rFonts w:ascii="Times New Roman" w:hAnsi="Times New Roman" w:cs="Times New Roman"/>
          <w:sz w:val="24"/>
          <w:szCs w:val="24"/>
        </w:rPr>
        <w:t>, климатик за караулно полигон 549 лв., метални врати за училище и полигон 4100 лв.</w:t>
      </w:r>
      <w:r w:rsidR="003A400D">
        <w:rPr>
          <w:rFonts w:ascii="Times New Roman" w:hAnsi="Times New Roman" w:cs="Times New Roman"/>
          <w:sz w:val="24"/>
          <w:szCs w:val="24"/>
        </w:rPr>
        <w:t>, балатум за защитена специалност 1221 лв.</w:t>
      </w:r>
      <w:r w:rsidR="000C6B65">
        <w:rPr>
          <w:rFonts w:ascii="Times New Roman" w:hAnsi="Times New Roman" w:cs="Times New Roman"/>
          <w:sz w:val="24"/>
          <w:szCs w:val="24"/>
        </w:rPr>
        <w:t xml:space="preserve"> и други материали </w:t>
      </w:r>
      <w:r w:rsidR="003A400D">
        <w:rPr>
          <w:rFonts w:ascii="Times New Roman" w:hAnsi="Times New Roman" w:cs="Times New Roman"/>
          <w:sz w:val="24"/>
          <w:szCs w:val="24"/>
        </w:rPr>
        <w:t>3786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3A400D">
        <w:rPr>
          <w:rFonts w:ascii="Times New Roman" w:hAnsi="Times New Roman" w:cs="Times New Roman"/>
          <w:sz w:val="24"/>
          <w:szCs w:val="24"/>
        </w:rPr>
        <w:t>35173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3A400D">
        <w:rPr>
          <w:rFonts w:ascii="Times New Roman" w:hAnsi="Times New Roman" w:cs="Times New Roman"/>
          <w:sz w:val="24"/>
          <w:szCs w:val="24"/>
        </w:rPr>
        <w:t>1016</w:t>
      </w:r>
      <w:r w:rsidR="009F4E9F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9F4E9F">
        <w:rPr>
          <w:rFonts w:ascii="Times New Roman" w:hAnsi="Times New Roman" w:cs="Times New Roman"/>
          <w:sz w:val="24"/>
          <w:szCs w:val="24"/>
        </w:rPr>
        <w:t>2</w:t>
      </w:r>
      <w:r w:rsidR="003A400D">
        <w:rPr>
          <w:rFonts w:ascii="Times New Roman" w:hAnsi="Times New Roman" w:cs="Times New Roman"/>
          <w:sz w:val="24"/>
          <w:szCs w:val="24"/>
        </w:rPr>
        <w:t>644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A400D">
        <w:rPr>
          <w:rFonts w:ascii="Times New Roman" w:hAnsi="Times New Roman" w:cs="Times New Roman"/>
          <w:sz w:val="24"/>
          <w:szCs w:val="24"/>
        </w:rPr>
        <w:t>24811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6745A1">
        <w:rPr>
          <w:rFonts w:ascii="Times New Roman" w:hAnsi="Times New Roman" w:cs="Times New Roman"/>
          <w:sz w:val="24"/>
          <w:szCs w:val="24"/>
        </w:rPr>
        <w:t>6702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CE284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6745A1">
        <w:rPr>
          <w:rFonts w:ascii="Times New Roman" w:hAnsi="Times New Roman" w:cs="Times New Roman"/>
          <w:sz w:val="24"/>
          <w:szCs w:val="24"/>
        </w:rPr>
        <w:t>42556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642E43">
        <w:rPr>
          <w:rFonts w:ascii="Times New Roman" w:hAnsi="Times New Roman" w:cs="Times New Roman"/>
          <w:sz w:val="24"/>
          <w:szCs w:val="24"/>
        </w:rPr>
        <w:t>2783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>лв., абонамент</w:t>
      </w:r>
      <w:r w:rsidR="000F3E7B">
        <w:rPr>
          <w:rFonts w:ascii="Times New Roman" w:hAnsi="Times New Roman" w:cs="Times New Roman"/>
          <w:sz w:val="24"/>
          <w:szCs w:val="24"/>
        </w:rPr>
        <w:t>и, заверка седмично разписание</w:t>
      </w:r>
      <w:r w:rsidR="00DC3CA7">
        <w:rPr>
          <w:rFonts w:ascii="Times New Roman" w:hAnsi="Times New Roman" w:cs="Times New Roman"/>
          <w:sz w:val="24"/>
          <w:szCs w:val="24"/>
        </w:rPr>
        <w:t>,</w:t>
      </w:r>
      <w:r w:rsidR="00A6327F" w:rsidRPr="00CE2841">
        <w:rPr>
          <w:rFonts w:ascii="Times New Roman" w:hAnsi="Times New Roman" w:cs="Times New Roman"/>
          <w:sz w:val="24"/>
          <w:szCs w:val="24"/>
        </w:rPr>
        <w:t xml:space="preserve"> 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и Админ плюс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642E43">
        <w:rPr>
          <w:rFonts w:ascii="Times New Roman" w:hAnsi="Times New Roman" w:cs="Times New Roman"/>
          <w:sz w:val="24"/>
          <w:szCs w:val="24"/>
        </w:rPr>
        <w:t>4287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642E43">
        <w:rPr>
          <w:rFonts w:ascii="Times New Roman" w:hAnsi="Times New Roman" w:cs="Times New Roman"/>
          <w:sz w:val="24"/>
          <w:szCs w:val="24"/>
        </w:rPr>
        <w:t>504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642E43">
        <w:rPr>
          <w:rFonts w:ascii="Times New Roman" w:hAnsi="Times New Roman" w:cs="Times New Roman"/>
          <w:sz w:val="24"/>
          <w:szCs w:val="24"/>
        </w:rPr>
        <w:t>162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642E43">
        <w:rPr>
          <w:rFonts w:ascii="Times New Roman" w:hAnsi="Times New Roman" w:cs="Times New Roman"/>
          <w:sz w:val="24"/>
          <w:szCs w:val="24"/>
        </w:rPr>
        <w:t>9419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642E43">
        <w:rPr>
          <w:rFonts w:ascii="Times New Roman" w:hAnsi="Times New Roman" w:cs="Times New Roman"/>
          <w:sz w:val="24"/>
          <w:szCs w:val="24"/>
        </w:rPr>
        <w:t>5494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 и </w:t>
      </w:r>
      <w:r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E43">
        <w:rPr>
          <w:rFonts w:ascii="Times New Roman" w:hAnsi="Times New Roman" w:cs="Times New Roman"/>
          <w:sz w:val="24"/>
          <w:szCs w:val="24"/>
        </w:rPr>
        <w:t>18</w:t>
      </w:r>
      <w:r w:rsidR="000F3E7B">
        <w:rPr>
          <w:rFonts w:ascii="Times New Roman" w:hAnsi="Times New Roman" w:cs="Times New Roman"/>
          <w:sz w:val="24"/>
          <w:szCs w:val="24"/>
        </w:rPr>
        <w:t>36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видеонаблюдение полигон </w:t>
      </w:r>
      <w:r w:rsidR="00642E43">
        <w:rPr>
          <w:rFonts w:ascii="Times New Roman" w:hAnsi="Times New Roman" w:cs="Times New Roman"/>
          <w:sz w:val="24"/>
          <w:szCs w:val="24"/>
        </w:rPr>
        <w:t>8752</w:t>
      </w:r>
      <w:r w:rsidR="00DC3CA7">
        <w:rPr>
          <w:rFonts w:ascii="Times New Roman" w:hAnsi="Times New Roman" w:cs="Times New Roman"/>
          <w:sz w:val="24"/>
          <w:szCs w:val="24"/>
        </w:rPr>
        <w:t xml:space="preserve"> лв,</w:t>
      </w:r>
      <w:r w:rsidR="00642E43">
        <w:rPr>
          <w:rFonts w:ascii="Times New Roman" w:hAnsi="Times New Roman" w:cs="Times New Roman"/>
          <w:sz w:val="24"/>
          <w:szCs w:val="24"/>
        </w:rPr>
        <w:t xml:space="preserve"> ИТ услуги 720 лв., посещение на музей по занимания по интереси 559 лв., програма за защита от кибер атаки 4738 лв.,</w:t>
      </w:r>
      <w:r w:rsidR="000F3E7B">
        <w:rPr>
          <w:rFonts w:ascii="Times New Roman" w:hAnsi="Times New Roman" w:cs="Times New Roman"/>
          <w:sz w:val="24"/>
          <w:szCs w:val="24"/>
        </w:rPr>
        <w:t xml:space="preserve"> отпушване на канал 360 лв. и други </w:t>
      </w:r>
      <w:r w:rsidR="00DC3CA7">
        <w:rPr>
          <w:rFonts w:ascii="Times New Roman" w:hAnsi="Times New Roman" w:cs="Times New Roman"/>
          <w:sz w:val="24"/>
          <w:szCs w:val="24"/>
        </w:rPr>
        <w:t>2</w:t>
      </w:r>
      <w:r w:rsidR="00642E43">
        <w:rPr>
          <w:rFonts w:ascii="Times New Roman" w:hAnsi="Times New Roman" w:cs="Times New Roman"/>
          <w:sz w:val="24"/>
          <w:szCs w:val="24"/>
        </w:rPr>
        <w:t>942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67A9F">
        <w:rPr>
          <w:rFonts w:ascii="Times New Roman" w:hAnsi="Times New Roman" w:cs="Times New Roman"/>
          <w:sz w:val="24"/>
          <w:szCs w:val="24"/>
        </w:rPr>
        <w:t>2</w:t>
      </w:r>
      <w:r w:rsidR="000C6B6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 2310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DF48F3">
        <w:rPr>
          <w:rFonts w:ascii="Times New Roman" w:hAnsi="Times New Roman" w:cs="Times New Roman"/>
          <w:b/>
          <w:sz w:val="24"/>
          <w:szCs w:val="24"/>
        </w:rPr>
        <w:t>218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DF48F3">
        <w:rPr>
          <w:rFonts w:ascii="Times New Roman" w:hAnsi="Times New Roman" w:cs="Times New Roman"/>
          <w:sz w:val="24"/>
          <w:szCs w:val="24"/>
        </w:rPr>
        <w:t>131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642E43">
        <w:rPr>
          <w:rFonts w:ascii="Times New Roman" w:hAnsi="Times New Roman" w:cs="Times New Roman"/>
          <w:b/>
          <w:sz w:val="24"/>
          <w:szCs w:val="24"/>
        </w:rPr>
        <w:t>8260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642E43">
        <w:rPr>
          <w:rFonts w:ascii="Times New Roman" w:hAnsi="Times New Roman" w:cs="Times New Roman"/>
          <w:b/>
          <w:sz w:val="24"/>
          <w:szCs w:val="24"/>
        </w:rPr>
        <w:t xml:space="preserve">11387 </w:t>
      </w:r>
      <w:r w:rsidRPr="007F770D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42E43">
        <w:rPr>
          <w:rFonts w:ascii="Times New Roman" w:hAnsi="Times New Roman" w:cs="Times New Roman"/>
          <w:b/>
          <w:sz w:val="24"/>
          <w:szCs w:val="24"/>
        </w:rPr>
        <w:t>52299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</w:t>
      </w:r>
      <w:r w:rsidR="000F3E7B">
        <w:rPr>
          <w:rFonts w:ascii="Times New Roman" w:hAnsi="Times New Roman" w:cs="Times New Roman"/>
          <w:sz w:val="24"/>
          <w:szCs w:val="24"/>
        </w:rPr>
        <w:t>, в това число 246 лв. от остатък компенсации от 2023 г.</w:t>
      </w:r>
      <w:r w:rsidR="00C2784A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0C6B65" w:rsidP="002B442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0C6B65">
        <w:rPr>
          <w:rFonts w:ascii="Times New Roman" w:hAnsi="Times New Roman" w:cs="Times New Roman"/>
          <w:b/>
          <w:sz w:val="24"/>
          <w:szCs w:val="24"/>
        </w:rPr>
        <w:t>713 Спорт за всички</w:t>
      </w:r>
      <w:r>
        <w:rPr>
          <w:rFonts w:ascii="Times New Roman" w:hAnsi="Times New Roman" w:cs="Times New Roman"/>
          <w:sz w:val="24"/>
          <w:szCs w:val="24"/>
        </w:rPr>
        <w:t xml:space="preserve"> разход в размер на </w:t>
      </w:r>
      <w:r w:rsidRPr="00762F9B">
        <w:rPr>
          <w:rFonts w:ascii="Times New Roman" w:hAnsi="Times New Roman" w:cs="Times New Roman"/>
          <w:b/>
          <w:sz w:val="24"/>
          <w:szCs w:val="24"/>
        </w:rPr>
        <w:t>500 лв</w:t>
      </w:r>
      <w:r>
        <w:rPr>
          <w:rFonts w:ascii="Times New Roman" w:hAnsi="Times New Roman" w:cs="Times New Roman"/>
          <w:sz w:val="24"/>
          <w:szCs w:val="24"/>
        </w:rPr>
        <w:t>. от преходен остатък от 2023 г.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642E43">
        <w:rPr>
          <w:rFonts w:ascii="Times New Roman" w:hAnsi="Times New Roman" w:cs="Times New Roman"/>
          <w:sz w:val="24"/>
          <w:szCs w:val="24"/>
        </w:rPr>
        <w:t>1.12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0F3E7B">
        <w:rPr>
          <w:rFonts w:ascii="Times New Roman" w:hAnsi="Times New Roman" w:cs="Times New Roman"/>
          <w:sz w:val="24"/>
          <w:szCs w:val="24"/>
        </w:rPr>
        <w:t>4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31.12</w:t>
      </w:r>
      <w:r w:rsidR="000F3E7B"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 по §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>§6301 и §§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>9507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отчена група СЕС – КСФ и към 31.12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2E43" w:rsidRDefault="00642E43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- КСФ Получен е трансфер в размер на 45364 лв. по §§6301. Към 31.12.2024 г. са отчетени разходи по проекта в размер на 45041 лв., както следва: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§§1015 – непреки разходи за визуализация и публичност в размер на 42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§§1020 – софтуер в размер на 15000 лв., от които преки разходи 14990 лв.+10 лв. непреки разходи.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§§5201 – ДМА за оборудване на 3 бр. ВОСКС в размер на 29999 лв. преки разходи по проекта.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§§9507 -323 лв. остатък</w:t>
      </w:r>
      <w:r w:rsidR="004B6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непреки разходи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31.12.2024 г.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4B6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1.12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0F3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4B6A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4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55406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8646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  <w:r w:rsidR="004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и</w:t>
            </w:r>
            <w:r w:rsidR="004B6AE5" w:rsidRPr="0074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4B6AE5" w:rsidRP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3353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остатък от компенсация за 2024 г.</w:t>
            </w:r>
          </w:p>
          <w:p w:rsidR="001E0A62" w:rsidRDefault="004B3818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11448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4B6AE5" w:rsidRDefault="004B6AE5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трансфер от АСП-МОН от спрени помощи за деца в размер на 1031 лв.</w:t>
            </w:r>
          </w:p>
          <w:p w:rsidR="007F770D" w:rsidRDefault="000F3E7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12 от 11.03.2024 г. за учебници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8452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/10.05.2024 г. за транспорт на педагогически специалисти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29/10.05.2024 г. за уязвими групи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36/06.06.2024 г. за защитена специалност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8351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2B4428" w:rsidRDefault="00883F1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субсидия по ФО 37/06.06.2024 г. за промяна в натуралните показатели на ПГ СС считано от 01.01.2024 г. 55%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Сумата за възстановяване по ФО 37/06.06.2024 г. е в размер на -30517 лв.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изравнена към 31.12.2024 г.</w:t>
            </w:r>
          </w:p>
          <w:p w:rsidR="00883F1F" w:rsidRDefault="00883F1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42/27.06.2024 г. по НП Оптимизиране вътрешната структура на персонала в размер на 12970 лв. </w:t>
            </w:r>
          </w:p>
          <w:p w:rsidR="00531B0E" w:rsidRDefault="00815190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РД-06-6290-513/17.07.2024 г. за вътрешнокомпенсирана промяна на бюджета в държавна дейност 326 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Професионални училища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1520 лв.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във връзка с изплащане на обезщетение при пенсиониране на педагогически специалист, възстановени с ФО 64/23.08.2024 г. по НП Оптимизиране вътрешната структура на персонала.</w:t>
            </w:r>
          </w:p>
          <w:p w:rsidR="00531B0E" w:rsidRDefault="00531B0E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ФО 64/23.08.2024 г. по НП Оптимизиране вътрешната структура на персонала в размер на 48882 лв. </w:t>
            </w:r>
          </w:p>
          <w:p w:rsidR="001E7FE3" w:rsidRPr="00700EEF" w:rsidRDefault="001E7FE3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80/19.11.2024 </w:t>
            </w:r>
            <w:r w:rsidRPr="00700EEF">
              <w:rPr>
                <w:rFonts w:ascii="Times New Roman" w:hAnsi="Times New Roman" w:cs="Times New Roman"/>
                <w:sz w:val="24"/>
                <w:szCs w:val="24"/>
              </w:rPr>
              <w:t xml:space="preserve">г. за допълнително възнагражгдение за постигнати резултати от труда на директорите за учебната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г. в размер на </w:t>
            </w: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  <w:r w:rsidRPr="00700EEF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  <w:p w:rsidR="00042CD2" w:rsidRPr="001E7FE3" w:rsidRDefault="001E7FE3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Pr="001E7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6453-130/29</w:t>
            </w: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>.11.2024 г. за вътрешнокомпенсирана промяна в държавна дейност 326</w:t>
            </w: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 xml:space="preserve"> в размер на 5000 лв., във връзка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ъс сключен</w:t>
            </w: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 договор за </w:t>
            </w:r>
            <w:r w:rsidRPr="001E7FE3">
              <w:rPr>
                <w:rFonts w:ascii="Times New Roman" w:hAnsi="Times New Roman" w:cs="Times New Roman"/>
                <w:sz w:val="24"/>
                <w:szCs w:val="24"/>
              </w:rPr>
              <w:t>ремонт на ВиК мрежа училищна сграда</w:t>
            </w:r>
            <w:r>
              <w:rPr>
                <w:sz w:val="24"/>
                <w:szCs w:val="24"/>
              </w:rPr>
              <w:t>.</w:t>
            </w:r>
          </w:p>
          <w:p w:rsidR="001E7FE3" w:rsidRPr="00676ADE" w:rsidRDefault="00676ADE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 xml:space="preserve">ФО-91/16.12.2024 г. за спорт в размер на </w:t>
            </w: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ADE" w:rsidRPr="00676ADE" w:rsidRDefault="00676ADE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 xml:space="preserve">ФО-99/17.12.2024 г. по НП ИКТ за интернет свързаност в размер на </w:t>
            </w:r>
            <w:r w:rsidRPr="00676ADE">
              <w:rPr>
                <w:rFonts w:ascii="Times New Roman" w:hAnsi="Times New Roman" w:cs="Times New Roman"/>
                <w:sz w:val="24"/>
                <w:szCs w:val="24"/>
              </w:rPr>
              <w:t>300 лв.</w:t>
            </w:r>
          </w:p>
          <w:p w:rsidR="00676ADE" w:rsidRPr="00906D34" w:rsidRDefault="00906D34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6490-167/17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.12.2024 г. за вътрешнокомпенсирана промяна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във връзка със непредвидени разходи към края на бюджетната година.</w:t>
            </w:r>
          </w:p>
          <w:p w:rsidR="00815190" w:rsidRDefault="00815190" w:rsidP="00531B0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906D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906D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61911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190696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форма СЕС – КСФ са в размер на 45041 лв. по проект „Изграждане на СТЕМ център“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A9246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A9246B" w:rsidRPr="00600DDD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C43E0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3AE7"/>
    <w:multiLevelType w:val="hybridMultilevel"/>
    <w:tmpl w:val="682E28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36408"/>
    <w:rsid w:val="00042CD2"/>
    <w:rsid w:val="000444C9"/>
    <w:rsid w:val="00045ABF"/>
    <w:rsid w:val="00056BDD"/>
    <w:rsid w:val="00056DC8"/>
    <w:rsid w:val="0007750C"/>
    <w:rsid w:val="000937CA"/>
    <w:rsid w:val="0009742E"/>
    <w:rsid w:val="000B434E"/>
    <w:rsid w:val="000C1E78"/>
    <w:rsid w:val="000C410F"/>
    <w:rsid w:val="000C6A77"/>
    <w:rsid w:val="000C6B65"/>
    <w:rsid w:val="000D76BD"/>
    <w:rsid w:val="000E28A8"/>
    <w:rsid w:val="000E34BF"/>
    <w:rsid w:val="000E3BD8"/>
    <w:rsid w:val="000E3F6B"/>
    <w:rsid w:val="000F3E7B"/>
    <w:rsid w:val="00102DCD"/>
    <w:rsid w:val="0010375D"/>
    <w:rsid w:val="00107872"/>
    <w:rsid w:val="00124F18"/>
    <w:rsid w:val="00131008"/>
    <w:rsid w:val="00142347"/>
    <w:rsid w:val="0015411A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63874"/>
    <w:rsid w:val="00277CFF"/>
    <w:rsid w:val="002B4428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5440B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F3773"/>
    <w:rsid w:val="004169F8"/>
    <w:rsid w:val="00422636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D2123"/>
    <w:rsid w:val="005E0D3A"/>
    <w:rsid w:val="005F4827"/>
    <w:rsid w:val="005F574D"/>
    <w:rsid w:val="00600DDD"/>
    <w:rsid w:val="006137F0"/>
    <w:rsid w:val="0062418E"/>
    <w:rsid w:val="00642E43"/>
    <w:rsid w:val="00656509"/>
    <w:rsid w:val="006745A1"/>
    <w:rsid w:val="00676ADE"/>
    <w:rsid w:val="006811DE"/>
    <w:rsid w:val="00691A8C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62F9B"/>
    <w:rsid w:val="00766E91"/>
    <w:rsid w:val="00787E0D"/>
    <w:rsid w:val="00791A5A"/>
    <w:rsid w:val="007A62E7"/>
    <w:rsid w:val="007C026C"/>
    <w:rsid w:val="007C4458"/>
    <w:rsid w:val="007C4F1F"/>
    <w:rsid w:val="007D361A"/>
    <w:rsid w:val="007D6AF2"/>
    <w:rsid w:val="007E3F0C"/>
    <w:rsid w:val="007E6037"/>
    <w:rsid w:val="007F770D"/>
    <w:rsid w:val="00803E1A"/>
    <w:rsid w:val="008048DA"/>
    <w:rsid w:val="00805C6E"/>
    <w:rsid w:val="00815190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6799"/>
    <w:rsid w:val="009F4E9F"/>
    <w:rsid w:val="009F507B"/>
    <w:rsid w:val="009F5452"/>
    <w:rsid w:val="009F56A3"/>
    <w:rsid w:val="00A26DD0"/>
    <w:rsid w:val="00A26E08"/>
    <w:rsid w:val="00A31264"/>
    <w:rsid w:val="00A33F82"/>
    <w:rsid w:val="00A53B22"/>
    <w:rsid w:val="00A6327F"/>
    <w:rsid w:val="00A87071"/>
    <w:rsid w:val="00A90093"/>
    <w:rsid w:val="00A9246B"/>
    <w:rsid w:val="00B009A2"/>
    <w:rsid w:val="00B07C88"/>
    <w:rsid w:val="00B14750"/>
    <w:rsid w:val="00B15288"/>
    <w:rsid w:val="00B16936"/>
    <w:rsid w:val="00B32E40"/>
    <w:rsid w:val="00B34BC0"/>
    <w:rsid w:val="00B367A9"/>
    <w:rsid w:val="00B50947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8541E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74EC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2024-07-11T12:40:00Z</cp:lastPrinted>
  <dcterms:created xsi:type="dcterms:W3CDTF">2020-01-10T07:18:00Z</dcterms:created>
  <dcterms:modified xsi:type="dcterms:W3CDTF">2025-01-26T21:45:00Z</dcterms:modified>
</cp:coreProperties>
</file>